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FC" w:rsidRDefault="00375BFC" w:rsidP="00375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BFC" w:rsidRDefault="00375BFC" w:rsidP="00375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План-график </w:t>
      </w:r>
    </w:p>
    <w:p w:rsidR="00375BFC" w:rsidRDefault="00375BFC" w:rsidP="00375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мероприятий по формированию предпосылок функциональной грамотности воспитанников</w:t>
      </w:r>
    </w:p>
    <w:p w:rsidR="00375BFC" w:rsidRDefault="00375BFC" w:rsidP="00375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МБДОУ "Детский сад №3" в 2024-2025 учебном году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4961"/>
        <w:gridCol w:w="1266"/>
        <w:gridCol w:w="402"/>
        <w:gridCol w:w="2147"/>
      </w:tblGrid>
      <w:tr w:rsidR="00375BFC" w:rsidRPr="00F41C69" w:rsidTr="00045857">
        <w:trPr>
          <w:trHeight w:val="668"/>
        </w:trPr>
        <w:tc>
          <w:tcPr>
            <w:tcW w:w="959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266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549" w:type="dxa"/>
            <w:gridSpan w:val="2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75BFC" w:rsidRPr="00F41C69" w:rsidTr="00045857">
        <w:trPr>
          <w:trHeight w:val="326"/>
        </w:trPr>
        <w:tc>
          <w:tcPr>
            <w:tcW w:w="9735" w:type="dxa"/>
            <w:gridSpan w:val="5"/>
          </w:tcPr>
          <w:p w:rsidR="00375BFC" w:rsidRPr="00771370" w:rsidRDefault="00375BFC" w:rsidP="00045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370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1 . Обеспечение взаимодействия участников образовательного процесса по вопросам формирования предпосылок функциональной грамотности</w:t>
            </w:r>
          </w:p>
        </w:tc>
      </w:tr>
      <w:tr w:rsidR="00375BFC" w:rsidRPr="00F41C69" w:rsidTr="00045857">
        <w:trPr>
          <w:trHeight w:val="326"/>
        </w:trPr>
        <w:tc>
          <w:tcPr>
            <w:tcW w:w="959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961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мероприятий по формированию и оценке функц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иональной грамотности в МБДОУ "Д</w:t>
            </w: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етский сад №3"</w:t>
            </w:r>
          </w:p>
        </w:tc>
        <w:tc>
          <w:tcPr>
            <w:tcW w:w="1668" w:type="dxa"/>
            <w:gridSpan w:val="2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2024 года</w:t>
            </w:r>
          </w:p>
        </w:tc>
        <w:tc>
          <w:tcPr>
            <w:tcW w:w="2147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Лисицына Н.И., старший воспитатель</w:t>
            </w:r>
          </w:p>
        </w:tc>
      </w:tr>
      <w:tr w:rsidR="00375BFC" w:rsidRPr="00F41C69" w:rsidTr="00045857">
        <w:trPr>
          <w:trHeight w:val="342"/>
        </w:trPr>
        <w:tc>
          <w:tcPr>
            <w:tcW w:w="959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Разработка и размещение на официальном сайте МБДОУ "Детский сад №3"</w:t>
            </w:r>
            <w:r w:rsidR="001309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плана-графика проведения мероприятий по формированию предпосылок функциональной грамотности и оценке функциональной грамотности на 2024-2025 учебный год</w:t>
            </w:r>
          </w:p>
        </w:tc>
        <w:tc>
          <w:tcPr>
            <w:tcW w:w="1668" w:type="dxa"/>
            <w:gridSpan w:val="2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Сентябрь, 2024 года</w:t>
            </w:r>
          </w:p>
        </w:tc>
        <w:tc>
          <w:tcPr>
            <w:tcW w:w="2147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Лисицына Н.И., старший воспитатель</w:t>
            </w:r>
          </w:p>
        </w:tc>
      </w:tr>
      <w:tr w:rsidR="00375BFC" w:rsidRPr="00F41C69" w:rsidTr="00045857">
        <w:trPr>
          <w:trHeight w:val="342"/>
        </w:trPr>
        <w:tc>
          <w:tcPr>
            <w:tcW w:w="959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Включение в родительские собрания вопроса формирования и оценки функциональной грамотности у детей дошкольного возраста</w:t>
            </w:r>
          </w:p>
        </w:tc>
        <w:tc>
          <w:tcPr>
            <w:tcW w:w="1668" w:type="dxa"/>
            <w:gridSpan w:val="2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Сентябрь, 2024 года</w:t>
            </w:r>
          </w:p>
        </w:tc>
        <w:tc>
          <w:tcPr>
            <w:tcW w:w="2147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Лисицына Н.И., старший воспитатель</w:t>
            </w:r>
          </w:p>
        </w:tc>
      </w:tr>
      <w:tr w:rsidR="00375BFC" w:rsidRPr="00F41C69" w:rsidTr="00045857">
        <w:trPr>
          <w:trHeight w:val="342"/>
        </w:trPr>
        <w:tc>
          <w:tcPr>
            <w:tcW w:w="959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Проведение совещаний, педагогических советов, семинаров по вопросам формирования  и оценки функциональной грамотности в дошкольном учреждении</w:t>
            </w:r>
          </w:p>
        </w:tc>
        <w:tc>
          <w:tcPr>
            <w:tcW w:w="1668" w:type="dxa"/>
            <w:gridSpan w:val="2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7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Лисицына Н.И., старший воспитатель</w:t>
            </w:r>
          </w:p>
        </w:tc>
      </w:tr>
      <w:tr w:rsidR="00375BFC" w:rsidRPr="00F41C69" w:rsidTr="00045857">
        <w:trPr>
          <w:trHeight w:val="342"/>
        </w:trPr>
        <w:tc>
          <w:tcPr>
            <w:tcW w:w="959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Диагностика профессиональных компетенций  педагогических работников  с целью выявления затруднений  в вопросах формирования и оценки функциональной грамотности</w:t>
            </w:r>
          </w:p>
        </w:tc>
        <w:tc>
          <w:tcPr>
            <w:tcW w:w="1668" w:type="dxa"/>
            <w:gridSpan w:val="2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Сентябрь, 2024 года</w:t>
            </w:r>
          </w:p>
        </w:tc>
        <w:tc>
          <w:tcPr>
            <w:tcW w:w="2147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Лисицына Н.И., старший воспитатель</w:t>
            </w:r>
          </w:p>
        </w:tc>
      </w:tr>
      <w:tr w:rsidR="00375BFC" w:rsidRPr="00F41C69" w:rsidTr="00045857">
        <w:trPr>
          <w:trHeight w:val="342"/>
        </w:trPr>
        <w:tc>
          <w:tcPr>
            <w:tcW w:w="959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педагогическим работникам, реализующих программы дошкольного образования по вопросам формирования и оценки функциональной грамотности</w:t>
            </w:r>
          </w:p>
        </w:tc>
        <w:tc>
          <w:tcPr>
            <w:tcW w:w="1668" w:type="dxa"/>
            <w:gridSpan w:val="2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47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Лисицына Н.И., старший воспитатель</w:t>
            </w:r>
          </w:p>
        </w:tc>
      </w:tr>
      <w:tr w:rsidR="00375BFC" w:rsidRPr="00F41C69" w:rsidTr="00045857">
        <w:trPr>
          <w:trHeight w:val="342"/>
        </w:trPr>
        <w:tc>
          <w:tcPr>
            <w:tcW w:w="959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графика на 2024-2025 </w:t>
            </w:r>
            <w:r w:rsidRPr="00F4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год, обеспечивающий прохождение педагогами на постоянной основе курсов повышения квалификации по вопросам функциональной грамотности</w:t>
            </w:r>
          </w:p>
        </w:tc>
        <w:tc>
          <w:tcPr>
            <w:tcW w:w="1668" w:type="dxa"/>
            <w:gridSpan w:val="2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Сентябрь, </w:t>
            </w:r>
            <w:r w:rsidRPr="00F4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2147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Лисицына Н.И., </w:t>
            </w:r>
            <w:r w:rsidRPr="00F41C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воспитатель</w:t>
            </w:r>
          </w:p>
        </w:tc>
      </w:tr>
      <w:tr w:rsidR="00375BFC" w:rsidRPr="00F41C69" w:rsidTr="00045857">
        <w:trPr>
          <w:trHeight w:val="342"/>
        </w:trPr>
        <w:tc>
          <w:tcPr>
            <w:tcW w:w="959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1.8.</w:t>
            </w:r>
          </w:p>
        </w:tc>
        <w:tc>
          <w:tcPr>
            <w:tcW w:w="4961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муниципальных, региональных и Всероссийских методических совещаниях по вопросу формирования предпосылок функциональной грамотности воспитанников </w:t>
            </w:r>
          </w:p>
        </w:tc>
        <w:tc>
          <w:tcPr>
            <w:tcW w:w="1668" w:type="dxa"/>
            <w:gridSpan w:val="2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147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</w:tc>
      </w:tr>
      <w:tr w:rsidR="00375BFC" w:rsidRPr="00F41C69" w:rsidTr="00045857">
        <w:trPr>
          <w:trHeight w:val="342"/>
        </w:trPr>
        <w:tc>
          <w:tcPr>
            <w:tcW w:w="959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4961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семинарах, круглых столах по вопросам формирования</w:t>
            </w:r>
            <w:r w:rsidR="001309F2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грамотности 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питанников, проводимых ОГАОУ ДПО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БелИРО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68" w:type="dxa"/>
            <w:gridSpan w:val="2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47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Лисицына Н.И., старший воспитатель</w:t>
            </w:r>
          </w:p>
        </w:tc>
      </w:tr>
      <w:tr w:rsidR="00375BFC" w:rsidRPr="00F41C69" w:rsidTr="00045857">
        <w:trPr>
          <w:trHeight w:val="342"/>
        </w:trPr>
        <w:tc>
          <w:tcPr>
            <w:tcW w:w="959" w:type="dxa"/>
          </w:tcPr>
          <w:p w:rsidR="00375BFC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1.10. </w:t>
            </w:r>
          </w:p>
        </w:tc>
        <w:tc>
          <w:tcPr>
            <w:tcW w:w="4961" w:type="dxa"/>
          </w:tcPr>
          <w:p w:rsidR="00375BFC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базы данных воспитанников  МБДОУ "Детский сад №3" в 2024-2025 учебном году по шести направлениям ( читательская грамотность, математическая грамотность,  естественнонаучная грамотность, финансовая грамотность, глобальные компетенции,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мышление)</w:t>
            </w:r>
          </w:p>
        </w:tc>
        <w:tc>
          <w:tcPr>
            <w:tcW w:w="1668" w:type="dxa"/>
            <w:gridSpan w:val="2"/>
          </w:tcPr>
          <w:p w:rsidR="00375BFC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2024 года</w:t>
            </w:r>
          </w:p>
        </w:tc>
        <w:tc>
          <w:tcPr>
            <w:tcW w:w="2147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Лисицына Н.И., старший воспитатель</w:t>
            </w:r>
          </w:p>
        </w:tc>
      </w:tr>
      <w:tr w:rsidR="00375BFC" w:rsidRPr="00F41C69" w:rsidTr="00045857">
        <w:trPr>
          <w:trHeight w:val="342"/>
        </w:trPr>
        <w:tc>
          <w:tcPr>
            <w:tcW w:w="959" w:type="dxa"/>
          </w:tcPr>
          <w:p w:rsidR="00375BFC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</w:t>
            </w:r>
          </w:p>
        </w:tc>
        <w:tc>
          <w:tcPr>
            <w:tcW w:w="4961" w:type="dxa"/>
          </w:tcPr>
          <w:p w:rsidR="00375BFC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педагогов, участвующих в формировании предпосылок функциональной грамотности обучающихся (воспитанников) в 2024-2025 учебном году по шести направлениям</w:t>
            </w:r>
          </w:p>
        </w:tc>
        <w:tc>
          <w:tcPr>
            <w:tcW w:w="1668" w:type="dxa"/>
            <w:gridSpan w:val="2"/>
          </w:tcPr>
          <w:p w:rsidR="00375BFC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2024 года</w:t>
            </w:r>
          </w:p>
        </w:tc>
        <w:tc>
          <w:tcPr>
            <w:tcW w:w="2147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Лисицына Н.И., старший воспитатель</w:t>
            </w:r>
          </w:p>
        </w:tc>
      </w:tr>
      <w:tr w:rsidR="00375BFC" w:rsidRPr="00F41C69" w:rsidTr="00045857">
        <w:trPr>
          <w:trHeight w:val="342"/>
        </w:trPr>
        <w:tc>
          <w:tcPr>
            <w:tcW w:w="9735" w:type="dxa"/>
            <w:gridSpan w:val="5"/>
          </w:tcPr>
          <w:p w:rsidR="00375BFC" w:rsidRPr="00DC410B" w:rsidRDefault="00375BFC" w:rsidP="00045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410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2. Методическое сопровождение педагогических работников по вопросам формирования и оценки функциональной грамотности</w:t>
            </w:r>
          </w:p>
        </w:tc>
      </w:tr>
      <w:tr w:rsidR="007C3B92" w:rsidRPr="00F41C69" w:rsidTr="00045857">
        <w:trPr>
          <w:trHeight w:val="342"/>
        </w:trPr>
        <w:tc>
          <w:tcPr>
            <w:tcW w:w="959" w:type="dxa"/>
          </w:tcPr>
          <w:p w:rsidR="007C3B92" w:rsidRDefault="007C3B92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961" w:type="dxa"/>
          </w:tcPr>
          <w:p w:rsidR="007C3B92" w:rsidRDefault="007C3B92" w:rsidP="007C3B92">
            <w:pPr>
              <w:pStyle w:val="1"/>
              <w:pBdr>
                <w:bottom w:val="single" w:sz="6" w:space="0" w:color="D6DDB9"/>
              </w:pBdr>
              <w:spacing w:before="120" w:beforeAutospacing="0" w:after="120" w:afterAutospacing="0"/>
              <w:ind w:left="171" w:right="171" w:firstLine="708"/>
              <w:outlineLvl w:val="0"/>
              <w:rPr>
                <w:sz w:val="28"/>
                <w:szCs w:val="28"/>
              </w:rPr>
            </w:pPr>
            <w:r w:rsidRPr="007C3B92">
              <w:rPr>
                <w:b w:val="0"/>
                <w:sz w:val="28"/>
                <w:szCs w:val="28"/>
              </w:rPr>
              <w:t>Заседание педагогического совета"Формирование предпосылок функциональной грамотности в области речевой, экологической грамотности у детей дошкольного возраста через инновационные формы образовательной деятельности</w:t>
            </w:r>
          </w:p>
        </w:tc>
        <w:tc>
          <w:tcPr>
            <w:tcW w:w="1668" w:type="dxa"/>
            <w:gridSpan w:val="2"/>
          </w:tcPr>
          <w:p w:rsidR="007C3B92" w:rsidRDefault="007C3B92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2024 года</w:t>
            </w:r>
          </w:p>
        </w:tc>
        <w:tc>
          <w:tcPr>
            <w:tcW w:w="2147" w:type="dxa"/>
          </w:tcPr>
          <w:p w:rsidR="007C3B92" w:rsidRPr="00F41C69" w:rsidRDefault="007C3B92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Лисицына Н.И., старший воспитатель</w:t>
            </w:r>
          </w:p>
        </w:tc>
      </w:tr>
      <w:tr w:rsidR="00375BFC" w:rsidRPr="00F41C69" w:rsidTr="00045857">
        <w:trPr>
          <w:trHeight w:val="342"/>
        </w:trPr>
        <w:tc>
          <w:tcPr>
            <w:tcW w:w="959" w:type="dxa"/>
          </w:tcPr>
          <w:p w:rsidR="00375BFC" w:rsidRDefault="007C3B92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375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375BFC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для педагогов ДОУ "Функциональная грамотность в ДОУ"</w:t>
            </w:r>
          </w:p>
        </w:tc>
        <w:tc>
          <w:tcPr>
            <w:tcW w:w="1668" w:type="dxa"/>
            <w:gridSpan w:val="2"/>
          </w:tcPr>
          <w:p w:rsidR="00375BFC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2024 года</w:t>
            </w:r>
          </w:p>
        </w:tc>
        <w:tc>
          <w:tcPr>
            <w:tcW w:w="2147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Лисицына Н.И., старший воспитатель</w:t>
            </w:r>
          </w:p>
        </w:tc>
      </w:tr>
      <w:tr w:rsidR="00375BFC" w:rsidRPr="00F41C69" w:rsidTr="00045857">
        <w:trPr>
          <w:trHeight w:val="342"/>
        </w:trPr>
        <w:tc>
          <w:tcPr>
            <w:tcW w:w="959" w:type="dxa"/>
          </w:tcPr>
          <w:p w:rsidR="00375BFC" w:rsidRDefault="007C3B92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  <w:r w:rsidR="00375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375BFC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и участие в семинарах-практикумах для педагогов ДОУ по формированию предпосылок  функциональной грамотности (по всем направлениям) у детей дошкольного возраста</w:t>
            </w:r>
          </w:p>
        </w:tc>
        <w:tc>
          <w:tcPr>
            <w:tcW w:w="1668" w:type="dxa"/>
            <w:gridSpan w:val="2"/>
          </w:tcPr>
          <w:p w:rsidR="00375BFC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7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Лисицына Н.И., старший воспитатель</w:t>
            </w:r>
          </w:p>
        </w:tc>
      </w:tr>
      <w:tr w:rsidR="00375BFC" w:rsidRPr="00F41C69" w:rsidTr="00045857">
        <w:trPr>
          <w:trHeight w:val="342"/>
        </w:trPr>
        <w:tc>
          <w:tcPr>
            <w:tcW w:w="959" w:type="dxa"/>
          </w:tcPr>
          <w:p w:rsidR="00375BFC" w:rsidRDefault="007C3B92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375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375BFC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по формированию функциональной грамотности у детей дошкольного возраста</w:t>
            </w:r>
          </w:p>
        </w:tc>
        <w:tc>
          <w:tcPr>
            <w:tcW w:w="1668" w:type="dxa"/>
            <w:gridSpan w:val="2"/>
          </w:tcPr>
          <w:p w:rsidR="00375BFC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7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</w:tc>
      </w:tr>
      <w:tr w:rsidR="00375BFC" w:rsidRPr="00F41C69" w:rsidTr="00045857">
        <w:trPr>
          <w:trHeight w:val="342"/>
        </w:trPr>
        <w:tc>
          <w:tcPr>
            <w:tcW w:w="959" w:type="dxa"/>
          </w:tcPr>
          <w:p w:rsidR="00375BFC" w:rsidRDefault="007C3B92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  <w:r w:rsidR="00375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375BFC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мастерская  для педагогов ДОУ "Основные подходы к оценке естественнонаучной и математической грамотности у детей дошкольного возраста</w:t>
            </w:r>
          </w:p>
        </w:tc>
        <w:tc>
          <w:tcPr>
            <w:tcW w:w="1668" w:type="dxa"/>
            <w:gridSpan w:val="2"/>
          </w:tcPr>
          <w:p w:rsidR="00375BFC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47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Лисицына Н.И., старший воспитатель</w:t>
            </w:r>
          </w:p>
        </w:tc>
      </w:tr>
      <w:tr w:rsidR="00375BFC" w:rsidRPr="00F41C69" w:rsidTr="00045857">
        <w:trPr>
          <w:trHeight w:val="342"/>
        </w:trPr>
        <w:tc>
          <w:tcPr>
            <w:tcW w:w="959" w:type="dxa"/>
          </w:tcPr>
          <w:p w:rsidR="00375BFC" w:rsidRDefault="007C3B92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  <w:r w:rsidR="00375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375BFC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в старшей группе "Путешествие с копеечкой по стране Экономики"</w:t>
            </w:r>
          </w:p>
        </w:tc>
        <w:tc>
          <w:tcPr>
            <w:tcW w:w="1668" w:type="dxa"/>
            <w:gridSpan w:val="2"/>
          </w:tcPr>
          <w:p w:rsidR="00375BFC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47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</w:tc>
      </w:tr>
      <w:tr w:rsidR="00375BFC" w:rsidRPr="00F41C69" w:rsidTr="00045857">
        <w:trPr>
          <w:trHeight w:val="342"/>
        </w:trPr>
        <w:tc>
          <w:tcPr>
            <w:tcW w:w="959" w:type="dxa"/>
          </w:tcPr>
          <w:p w:rsidR="00375BFC" w:rsidRDefault="007C3B92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  <w:r w:rsidR="00375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375BFC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с элементами экспериментирования "Юные экологи" - естественнонаучная грамотность</w:t>
            </w:r>
          </w:p>
        </w:tc>
        <w:tc>
          <w:tcPr>
            <w:tcW w:w="1668" w:type="dxa"/>
            <w:gridSpan w:val="2"/>
          </w:tcPr>
          <w:p w:rsidR="00375BFC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47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</w:tc>
      </w:tr>
      <w:tr w:rsidR="00375BFC" w:rsidRPr="00F41C69" w:rsidTr="00045857">
        <w:trPr>
          <w:trHeight w:val="342"/>
        </w:trPr>
        <w:tc>
          <w:tcPr>
            <w:tcW w:w="959" w:type="dxa"/>
          </w:tcPr>
          <w:p w:rsidR="00375BFC" w:rsidRDefault="007C3B92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  <w:r w:rsidR="00375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375BFC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педагогов ДОО "Формирование функциональной грамотности  дошкольников: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компетентность"</w:t>
            </w:r>
          </w:p>
        </w:tc>
        <w:tc>
          <w:tcPr>
            <w:tcW w:w="1668" w:type="dxa"/>
            <w:gridSpan w:val="2"/>
          </w:tcPr>
          <w:p w:rsidR="00375BFC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47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Лисицына Н.И., старший воспитатель</w:t>
            </w:r>
          </w:p>
        </w:tc>
      </w:tr>
      <w:tr w:rsidR="00375BFC" w:rsidRPr="00F41C69" w:rsidTr="00045857">
        <w:trPr>
          <w:trHeight w:val="342"/>
        </w:trPr>
        <w:tc>
          <w:tcPr>
            <w:tcW w:w="959" w:type="dxa"/>
          </w:tcPr>
          <w:p w:rsidR="00375BFC" w:rsidRDefault="007C3B92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  <w:r w:rsidR="00375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375BFC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"Помним, гордимся!", читательская грамотность</w:t>
            </w:r>
          </w:p>
        </w:tc>
        <w:tc>
          <w:tcPr>
            <w:tcW w:w="1668" w:type="dxa"/>
            <w:gridSpan w:val="2"/>
          </w:tcPr>
          <w:p w:rsidR="00375BFC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47" w:type="dxa"/>
          </w:tcPr>
          <w:p w:rsidR="00375BFC" w:rsidRPr="00F41C69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старших групп</w:t>
            </w:r>
          </w:p>
        </w:tc>
      </w:tr>
      <w:tr w:rsidR="00375BFC" w:rsidRPr="00F41C69" w:rsidTr="00045857">
        <w:trPr>
          <w:trHeight w:val="342"/>
        </w:trPr>
        <w:tc>
          <w:tcPr>
            <w:tcW w:w="9735" w:type="dxa"/>
            <w:gridSpan w:val="5"/>
          </w:tcPr>
          <w:p w:rsidR="00375BFC" w:rsidRPr="00793592" w:rsidRDefault="00375BFC" w:rsidP="00045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59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3. Повышение квалификации педагогических работников по вопросам формирования функциональной грамотности обучающихся</w:t>
            </w:r>
          </w:p>
        </w:tc>
      </w:tr>
      <w:tr w:rsidR="00375BFC" w:rsidRPr="00F41C69" w:rsidTr="00045857">
        <w:trPr>
          <w:trHeight w:val="342"/>
        </w:trPr>
        <w:tc>
          <w:tcPr>
            <w:tcW w:w="959" w:type="dxa"/>
          </w:tcPr>
          <w:p w:rsidR="00375BFC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961" w:type="dxa"/>
          </w:tcPr>
          <w:p w:rsidR="00375BFC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педагогами на постоянной основе курсов повышения квалификации по вопросам функциональной грамотности</w:t>
            </w:r>
          </w:p>
        </w:tc>
        <w:tc>
          <w:tcPr>
            <w:tcW w:w="1668" w:type="dxa"/>
            <w:gridSpan w:val="2"/>
          </w:tcPr>
          <w:p w:rsidR="00375BFC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47" w:type="dxa"/>
          </w:tcPr>
          <w:p w:rsidR="00375BFC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Лисицына Н.И., старший воспитатель</w:t>
            </w:r>
          </w:p>
        </w:tc>
      </w:tr>
      <w:tr w:rsidR="00375BFC" w:rsidRPr="00F41C69" w:rsidTr="00045857">
        <w:trPr>
          <w:trHeight w:val="342"/>
        </w:trPr>
        <w:tc>
          <w:tcPr>
            <w:tcW w:w="9735" w:type="dxa"/>
            <w:gridSpan w:val="5"/>
          </w:tcPr>
          <w:p w:rsidR="00375BFC" w:rsidRPr="00793592" w:rsidRDefault="00375BFC" w:rsidP="000458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59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4 Обеспечение системной работы  учреждения по вопросам формирования и оценки функциональной грамотности</w:t>
            </w:r>
          </w:p>
        </w:tc>
      </w:tr>
      <w:tr w:rsidR="00375BFC" w:rsidRPr="00F41C69" w:rsidTr="00045857">
        <w:trPr>
          <w:trHeight w:val="342"/>
        </w:trPr>
        <w:tc>
          <w:tcPr>
            <w:tcW w:w="959" w:type="dxa"/>
          </w:tcPr>
          <w:p w:rsidR="00375BFC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961" w:type="dxa"/>
          </w:tcPr>
          <w:p w:rsidR="00375BFC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реализации плана мероприятий, направленных на формирование и оценку функциональной грамотности дошкольников в 2024-2025 учебном году</w:t>
            </w:r>
          </w:p>
        </w:tc>
        <w:tc>
          <w:tcPr>
            <w:tcW w:w="1668" w:type="dxa"/>
            <w:gridSpan w:val="2"/>
          </w:tcPr>
          <w:p w:rsidR="00375BFC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2025 года</w:t>
            </w:r>
          </w:p>
        </w:tc>
        <w:tc>
          <w:tcPr>
            <w:tcW w:w="2147" w:type="dxa"/>
          </w:tcPr>
          <w:p w:rsidR="00375BFC" w:rsidRDefault="00375BFC" w:rsidP="000458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C69">
              <w:rPr>
                <w:rFonts w:ascii="Times New Roman" w:hAnsi="Times New Roman" w:cs="Times New Roman"/>
                <w:sz w:val="28"/>
                <w:szCs w:val="28"/>
              </w:rPr>
              <w:t>Лисицына Н.И., старший воспитатель</w:t>
            </w:r>
          </w:p>
        </w:tc>
      </w:tr>
    </w:tbl>
    <w:p w:rsidR="00375BFC" w:rsidRDefault="00375BFC" w:rsidP="00375B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5BFC" w:rsidRDefault="00375BFC" w:rsidP="00375B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5BFC" w:rsidRDefault="00375BFC" w:rsidP="00375B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2967" w:rsidRDefault="00582967"/>
    <w:sectPr w:rsidR="00582967" w:rsidSect="00312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375BFC"/>
    <w:rsid w:val="001309F2"/>
    <w:rsid w:val="002407C8"/>
    <w:rsid w:val="00312BED"/>
    <w:rsid w:val="00375BFC"/>
    <w:rsid w:val="00582967"/>
    <w:rsid w:val="00771370"/>
    <w:rsid w:val="007C3B92"/>
    <w:rsid w:val="00AC22CA"/>
    <w:rsid w:val="00C85902"/>
    <w:rsid w:val="00E77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BED"/>
  </w:style>
  <w:style w:type="paragraph" w:styleId="1">
    <w:name w:val="heading 1"/>
    <w:basedOn w:val="a"/>
    <w:link w:val="10"/>
    <w:uiPriority w:val="9"/>
    <w:qFormat/>
    <w:rsid w:val="007C3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S-Table"/>
    <w:basedOn w:val="a1"/>
    <w:uiPriority w:val="59"/>
    <w:rsid w:val="00375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C3B9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2024-11-26T12:15:00Z</dcterms:created>
  <dcterms:modified xsi:type="dcterms:W3CDTF">2024-11-26T13:19:00Z</dcterms:modified>
</cp:coreProperties>
</file>